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A54C0" w14:textId="77777777" w:rsidR="00A9412D" w:rsidRPr="004B04B0" w:rsidRDefault="00A9412D" w:rsidP="00A9412D">
      <w:pPr>
        <w:pStyle w:val="Overskrift1"/>
        <w:rPr>
          <w:sz w:val="36"/>
        </w:rPr>
      </w:pPr>
      <w:bookmarkStart w:id="0" w:name="_GoBack"/>
      <w:bookmarkEnd w:id="0"/>
      <w:r w:rsidRPr="004B04B0">
        <w:rPr>
          <w:sz w:val="36"/>
        </w:rPr>
        <w:t>DSKF - Formandens beretning (April 2017 - april 2018)</w:t>
      </w:r>
    </w:p>
    <w:p w14:paraId="3072362C" w14:textId="77777777" w:rsidR="00A9412D" w:rsidRPr="004B04B0" w:rsidRDefault="00A9412D" w:rsidP="00A9412D">
      <w:pPr>
        <w:rPr>
          <w:sz w:val="24"/>
        </w:rPr>
      </w:pPr>
      <w:r w:rsidRPr="004B04B0">
        <w:rPr>
          <w:sz w:val="24"/>
        </w:rPr>
        <w:t xml:space="preserve">Tak for endnu et godt årsmøde – der heldigvis ikke er færdigt endnu. Flere end 60 tilmeldte og langt hovedparten inklusiv overnatning. </w:t>
      </w:r>
      <w:r w:rsidR="00030260" w:rsidRPr="004B04B0">
        <w:rPr>
          <w:sz w:val="24"/>
        </w:rPr>
        <w:t xml:space="preserve">Da vi aktuelt er </w:t>
      </w:r>
      <w:r w:rsidR="00C15D44" w:rsidRPr="004B04B0">
        <w:rPr>
          <w:sz w:val="24"/>
        </w:rPr>
        <w:t>ca.</w:t>
      </w:r>
      <w:r w:rsidR="00030260" w:rsidRPr="004B04B0">
        <w:rPr>
          <w:sz w:val="24"/>
        </w:rPr>
        <w:t xml:space="preserve"> 182 medlemmer er d</w:t>
      </w:r>
      <w:r w:rsidRPr="004B04B0">
        <w:rPr>
          <w:sz w:val="24"/>
        </w:rPr>
        <w:t xml:space="preserve">et omtrent en tredjedel af alle medlemmer. Jeg synes ikke man behøver lede længere for at se af vores selskab er en succes. </w:t>
      </w:r>
    </w:p>
    <w:p w14:paraId="28950988" w14:textId="77777777" w:rsidR="00A9412D" w:rsidRPr="004B04B0" w:rsidRDefault="00A9412D" w:rsidP="00A9412D">
      <w:pPr>
        <w:rPr>
          <w:sz w:val="24"/>
        </w:rPr>
      </w:pPr>
      <w:r w:rsidRPr="004B04B0">
        <w:rPr>
          <w:sz w:val="24"/>
        </w:rPr>
        <w:t>Bestyrelsen har holdt 5 almindelige bestyrelsesmøder siden sidste årsmøde. Vi har succes med at afholde møder via Skype – det er omtrent halvdelen af møderne der foregår på den måde.</w:t>
      </w:r>
      <w:r w:rsidR="00E57DF4" w:rsidRPr="004B04B0">
        <w:rPr>
          <w:sz w:val="24"/>
        </w:rPr>
        <w:t xml:space="preserve"> Ellers foregår arbejdet via mails. Jeg har </w:t>
      </w:r>
      <w:r w:rsidR="00C15D44" w:rsidRPr="004B04B0">
        <w:rPr>
          <w:sz w:val="24"/>
        </w:rPr>
        <w:t>ca.</w:t>
      </w:r>
      <w:r w:rsidR="00E57DF4" w:rsidRPr="004B04B0">
        <w:rPr>
          <w:sz w:val="24"/>
        </w:rPr>
        <w:t xml:space="preserve"> 3.500 mails in min DSKF folder.</w:t>
      </w:r>
    </w:p>
    <w:p w14:paraId="789B6E2F" w14:textId="77777777" w:rsidR="00030260" w:rsidRPr="004B04B0" w:rsidRDefault="00030260" w:rsidP="00030260">
      <w:pPr>
        <w:pStyle w:val="Overskrift2"/>
        <w:rPr>
          <w:sz w:val="28"/>
        </w:rPr>
      </w:pPr>
      <w:r w:rsidRPr="004B04B0">
        <w:rPr>
          <w:sz w:val="28"/>
        </w:rPr>
        <w:t>Aktiviteter</w:t>
      </w:r>
    </w:p>
    <w:p w14:paraId="7DDF01B9" w14:textId="77777777" w:rsidR="00803638" w:rsidRPr="004B04B0" w:rsidRDefault="00FB392F" w:rsidP="00030260">
      <w:pPr>
        <w:rPr>
          <w:sz w:val="24"/>
        </w:rPr>
      </w:pPr>
      <w:r w:rsidRPr="004B04B0">
        <w:rPr>
          <w:sz w:val="24"/>
        </w:rPr>
        <w:t xml:space="preserve">Den i omfang største aktivitet omhandler samarbejdet med Medicinrådet herunder specielt at udpege vores medlemmer til FU. Vi havde bange anelser da MR gik i luften januar 2017. Frygten var at DSKF slet ikke kunne levere det ønskede antal læger til de mange fagudvalg. </w:t>
      </w:r>
      <w:r w:rsidR="0011608E" w:rsidRPr="004B04B0">
        <w:rPr>
          <w:sz w:val="24"/>
        </w:rPr>
        <w:t xml:space="preserve">Emnet har været diskuteret i både brede og snævre kredse i DSKF – og som bekendt senest på medlemsmøde d.24.august i Odense hvor vi også fik vidnesbyrd fra enkelte af vores medlemmers første erfaringer med </w:t>
      </w:r>
      <w:proofErr w:type="spellStart"/>
      <w:r w:rsidR="0011608E" w:rsidRPr="004B04B0">
        <w:rPr>
          <w:sz w:val="24"/>
        </w:rPr>
        <w:t>FUarbejdet</w:t>
      </w:r>
      <w:proofErr w:type="spellEnd"/>
      <w:r w:rsidR="0011608E" w:rsidRPr="004B04B0">
        <w:rPr>
          <w:sz w:val="24"/>
        </w:rPr>
        <w:t xml:space="preserve">. Det er klart at DSKF har udpegningsretten og er garant for faglighed – men det er også vigtigt at gøre klart at DSKF hverken kan </w:t>
      </w:r>
      <w:r w:rsidR="00D12C3B" w:rsidRPr="004B04B0">
        <w:rPr>
          <w:sz w:val="24"/>
        </w:rPr>
        <w:t xml:space="preserve">eller vil blande sig i at lede og fordele arbejdet. Af den grund er det jo udenfor </w:t>
      </w:r>
      <w:proofErr w:type="spellStart"/>
      <w:r w:rsidR="00D12C3B" w:rsidRPr="004B04B0">
        <w:rPr>
          <w:sz w:val="24"/>
        </w:rPr>
        <w:t>DSKFs</w:t>
      </w:r>
      <w:proofErr w:type="spellEnd"/>
      <w:r w:rsidR="00D12C3B" w:rsidRPr="004B04B0">
        <w:rPr>
          <w:sz w:val="24"/>
        </w:rPr>
        <w:t xml:space="preserve"> rækkevidde at fjerne de forskelle der er mellem centrene og de vilkår hvert medlem arbejder under. Det lyder besværligt – men jeg synes virkeligheden har vist at det sagtens kan gå.</w:t>
      </w:r>
      <w:r w:rsidR="00D12C3B" w:rsidRPr="004B04B0">
        <w:rPr>
          <w:sz w:val="24"/>
        </w:rPr>
        <w:br/>
        <w:t>Status er at DSKF indtil nu har lykkedes med at udpege 25 læger til 27 ud af 29 FU. Det betyder at et par FU er ubesat og et par kolleger si</w:t>
      </w:r>
      <w:r w:rsidR="009B310A" w:rsidRPr="004B04B0">
        <w:rPr>
          <w:sz w:val="24"/>
        </w:rPr>
        <w:t>dder i to udvalg.</w:t>
      </w:r>
      <w:r w:rsidR="005412BC" w:rsidRPr="004B04B0">
        <w:rPr>
          <w:sz w:val="24"/>
        </w:rPr>
        <w:t xml:space="preserve"> I praksis gør vi FU sekretariatet klart opmærksom på at vores medlemmer forbeholder sig ret til at: </w:t>
      </w:r>
      <w:proofErr w:type="gramStart"/>
      <w:r w:rsidR="005412BC" w:rsidRPr="004B04B0">
        <w:rPr>
          <w:sz w:val="24"/>
        </w:rPr>
        <w:t>”…fokusere</w:t>
      </w:r>
      <w:proofErr w:type="gramEnd"/>
      <w:r w:rsidR="005412BC" w:rsidRPr="004B04B0">
        <w:rPr>
          <w:sz w:val="24"/>
        </w:rPr>
        <w:t xml:space="preserve"> indsatsen til der hvor det vurderes særlig gavnligt, og hvor der findes en klinisk farmakolog med den nødvendige specialviden”, og videre at: ” den udpegede specialist med fordel kan prioritere protokolskrivningsfasen og slutfasen med evaluering og endelig justering - og at den mest effektive arbejdsform vil ofte være skriftligt </w:t>
      </w:r>
      <w:proofErr w:type="spellStart"/>
      <w:r w:rsidR="005412BC" w:rsidRPr="004B04B0">
        <w:rPr>
          <w:sz w:val="24"/>
        </w:rPr>
        <w:t>review</w:t>
      </w:r>
      <w:proofErr w:type="spellEnd"/>
      <w:r w:rsidR="005412BC" w:rsidRPr="004B04B0">
        <w:rPr>
          <w:sz w:val="24"/>
        </w:rPr>
        <w:t>”.</w:t>
      </w:r>
    </w:p>
    <w:p w14:paraId="6F5211C3" w14:textId="77777777" w:rsidR="00803638" w:rsidRPr="004B04B0" w:rsidRDefault="006D3288" w:rsidP="00030260">
      <w:pPr>
        <w:rPr>
          <w:sz w:val="24"/>
        </w:rPr>
      </w:pPr>
      <w:r w:rsidRPr="004B04B0">
        <w:rPr>
          <w:sz w:val="24"/>
        </w:rPr>
        <w:t xml:space="preserve">I oktober 2017 skrev DSKF igen til MR og anbefalede </w:t>
      </w:r>
      <w:proofErr w:type="spellStart"/>
      <w:r w:rsidRPr="004B04B0">
        <w:rPr>
          <w:sz w:val="24"/>
        </w:rPr>
        <w:t>bl.a</w:t>
      </w:r>
      <w:proofErr w:type="spellEnd"/>
      <w:r w:rsidRPr="004B04B0">
        <w:rPr>
          <w:sz w:val="24"/>
        </w:rPr>
        <w:t xml:space="preserve"> at der i FU sikres transparens herunder </w:t>
      </w:r>
      <w:proofErr w:type="spellStart"/>
      <w:r w:rsidRPr="004B04B0">
        <w:rPr>
          <w:sz w:val="24"/>
        </w:rPr>
        <w:t>evt</w:t>
      </w:r>
      <w:proofErr w:type="spellEnd"/>
      <w:r w:rsidRPr="004B04B0">
        <w:rPr>
          <w:sz w:val="24"/>
        </w:rPr>
        <w:t xml:space="preserve"> anmærkninger omkring dissens, og videre at den kliniske farmakologs arbejde målrettes</w:t>
      </w:r>
      <w:r w:rsidR="00CB5F55" w:rsidRPr="004B04B0">
        <w:rPr>
          <w:sz w:val="24"/>
        </w:rPr>
        <w:t xml:space="preserve">, og </w:t>
      </w:r>
      <w:r w:rsidRPr="004B04B0">
        <w:rPr>
          <w:sz w:val="24"/>
        </w:rPr>
        <w:t xml:space="preserve">aftales på forhånd og afstemmes undervejs. </w:t>
      </w:r>
      <w:r w:rsidR="00CB5F55" w:rsidRPr="004B04B0">
        <w:rPr>
          <w:sz w:val="24"/>
        </w:rPr>
        <w:t xml:space="preserve">Ligesom vi finder det hensigtsmæssigt og uproblematisk at </w:t>
      </w:r>
      <w:r w:rsidRPr="004B04B0">
        <w:rPr>
          <w:sz w:val="24"/>
        </w:rPr>
        <w:t>den kliniske farmakolog uformelt sparrer med sine kolleger</w:t>
      </w:r>
      <w:r w:rsidR="00CB5F55" w:rsidRPr="004B04B0">
        <w:rPr>
          <w:sz w:val="24"/>
        </w:rPr>
        <w:t xml:space="preserve"> i processen. Medicinrådet har ikke svaret</w:t>
      </w:r>
      <w:r w:rsidR="00770C4D" w:rsidRPr="004B04B0">
        <w:rPr>
          <w:sz w:val="24"/>
        </w:rPr>
        <w:t>.</w:t>
      </w:r>
    </w:p>
    <w:p w14:paraId="3A8053E9" w14:textId="77777777" w:rsidR="00AE7D20" w:rsidRPr="004B04B0" w:rsidRDefault="00EE18B3" w:rsidP="00030260">
      <w:pPr>
        <w:rPr>
          <w:sz w:val="24"/>
        </w:rPr>
      </w:pPr>
      <w:r w:rsidRPr="004B04B0">
        <w:rPr>
          <w:sz w:val="24"/>
        </w:rPr>
        <w:t xml:space="preserve">Derimod har Medicinrådets sekretariat været åbne og samarbejdsvillige </w:t>
      </w:r>
      <w:proofErr w:type="spellStart"/>
      <w:r w:rsidRPr="004B04B0">
        <w:rPr>
          <w:sz w:val="24"/>
        </w:rPr>
        <w:t>ift</w:t>
      </w:r>
      <w:proofErr w:type="spellEnd"/>
      <w:r w:rsidRPr="004B04B0">
        <w:rPr>
          <w:sz w:val="24"/>
        </w:rPr>
        <w:t xml:space="preserve"> at stille </w:t>
      </w:r>
      <w:r w:rsidR="00D44F48" w:rsidRPr="004B04B0">
        <w:rPr>
          <w:sz w:val="24"/>
        </w:rPr>
        <w:t xml:space="preserve">foredragsholdere </w:t>
      </w:r>
      <w:r w:rsidRPr="004B04B0">
        <w:rPr>
          <w:sz w:val="24"/>
        </w:rPr>
        <w:t xml:space="preserve">til rådighed for </w:t>
      </w:r>
      <w:proofErr w:type="spellStart"/>
      <w:r w:rsidRPr="004B04B0">
        <w:rPr>
          <w:sz w:val="24"/>
        </w:rPr>
        <w:t>DSKFs</w:t>
      </w:r>
      <w:proofErr w:type="spellEnd"/>
      <w:r w:rsidRPr="004B04B0">
        <w:rPr>
          <w:sz w:val="24"/>
        </w:rPr>
        <w:t xml:space="preserve"> kursus om arbejdet i FU. Kurset blev afholdt i Odense </w:t>
      </w:r>
      <w:r w:rsidR="00AE7D20" w:rsidRPr="004B04B0">
        <w:rPr>
          <w:sz w:val="24"/>
        </w:rPr>
        <w:t xml:space="preserve">i februar </w:t>
      </w:r>
      <w:r w:rsidRPr="004B04B0">
        <w:rPr>
          <w:sz w:val="24"/>
        </w:rPr>
        <w:t>over 2 dage. 22 deltog i kurset der var åbent for alle medlemmer af et lægevidenskabeligt selskab. Kursusafgiften var 1000kr. Kursister der ønskede det fik kursusbevis. Både kursister og foredragsholdere gav positive evalueringer. Det er hensigten at holde kurset igen i 2018.</w:t>
      </w:r>
    </w:p>
    <w:p w14:paraId="681FE50A" w14:textId="77777777" w:rsidR="00AE7D20" w:rsidRPr="004B04B0" w:rsidRDefault="00AE7D20" w:rsidP="00030260">
      <w:pPr>
        <w:rPr>
          <w:sz w:val="24"/>
        </w:rPr>
      </w:pPr>
      <w:r w:rsidRPr="004B04B0">
        <w:rPr>
          <w:sz w:val="24"/>
        </w:rPr>
        <w:t xml:space="preserve">Mødeaktiviteten har </w:t>
      </w:r>
      <w:r w:rsidR="00FF2DA6" w:rsidRPr="004B04B0">
        <w:rPr>
          <w:sz w:val="24"/>
        </w:rPr>
        <w:t xml:space="preserve">alt i alt været </w:t>
      </w:r>
      <w:r w:rsidRPr="004B04B0">
        <w:rPr>
          <w:sz w:val="24"/>
        </w:rPr>
        <w:t>stor.</w:t>
      </w:r>
    </w:p>
    <w:p w14:paraId="2AA290D8" w14:textId="77777777" w:rsidR="00030260" w:rsidRPr="004B04B0" w:rsidRDefault="00AE7D20" w:rsidP="00A9412D">
      <w:pPr>
        <w:rPr>
          <w:sz w:val="24"/>
        </w:rPr>
      </w:pPr>
      <w:r w:rsidRPr="004B04B0">
        <w:rPr>
          <w:sz w:val="24"/>
        </w:rPr>
        <w:lastRenderedPageBreak/>
        <w:t xml:space="preserve">D.2.november arrangerede DSKF i samarbejde med Lægemiddelstyrelsen møde med </w:t>
      </w:r>
      <w:proofErr w:type="gramStart"/>
      <w:r w:rsidRPr="004B04B0">
        <w:rPr>
          <w:sz w:val="24"/>
        </w:rPr>
        <w:t>Titlen :</w:t>
      </w:r>
      <w:proofErr w:type="gramEnd"/>
      <w:r w:rsidRPr="004B04B0">
        <w:rPr>
          <w:sz w:val="24"/>
        </w:rPr>
        <w:t>” Hvad laver de mon ude i Lægemiddelstyrelsen?”. 20-30 deltagere. Men ret få kliniske farmakologer. Der blev talt om Brexit, Big Data, HPV m.v.</w:t>
      </w:r>
      <w:r w:rsidR="00733BED" w:rsidRPr="004B04B0">
        <w:rPr>
          <w:sz w:val="24"/>
        </w:rPr>
        <w:t xml:space="preserve"> Tak til Kirstine Harboe for at arrangere mødet.</w:t>
      </w:r>
    </w:p>
    <w:p w14:paraId="399B6AA3" w14:textId="77777777" w:rsidR="00AE7D20" w:rsidRPr="004B04B0" w:rsidRDefault="00AE7D20" w:rsidP="00A9412D">
      <w:pPr>
        <w:rPr>
          <w:sz w:val="24"/>
        </w:rPr>
      </w:pPr>
      <w:r w:rsidRPr="004B04B0">
        <w:rPr>
          <w:sz w:val="24"/>
        </w:rPr>
        <w:t>D.23.november afholdt Centret i Århus e</w:t>
      </w:r>
      <w:r w:rsidR="00FF2DA6" w:rsidRPr="004B04B0">
        <w:rPr>
          <w:sz w:val="24"/>
        </w:rPr>
        <w:t>t</w:t>
      </w:r>
      <w:r w:rsidRPr="004B04B0">
        <w:rPr>
          <w:sz w:val="24"/>
        </w:rPr>
        <w:t xml:space="preserve"> møde om </w:t>
      </w:r>
      <w:proofErr w:type="spellStart"/>
      <w:r w:rsidRPr="004B04B0">
        <w:rPr>
          <w:sz w:val="24"/>
        </w:rPr>
        <w:t>Cannnabis</w:t>
      </w:r>
      <w:proofErr w:type="spellEnd"/>
      <w:r w:rsidRPr="004B04B0">
        <w:rPr>
          <w:sz w:val="24"/>
        </w:rPr>
        <w:t xml:space="preserve"> som DSKF støttede med et pengebeløb. Mødet var </w:t>
      </w:r>
      <w:r w:rsidR="00FF2DA6" w:rsidRPr="004B04B0">
        <w:rPr>
          <w:sz w:val="24"/>
        </w:rPr>
        <w:t>ganske velbesøgt.</w:t>
      </w:r>
      <w:r w:rsidR="00733BED" w:rsidRPr="004B04B0">
        <w:rPr>
          <w:sz w:val="24"/>
        </w:rPr>
        <w:t xml:space="preserve"> Tak til Marie Bach Nielsen og holdet fra Århus for indsatsen, der jo ikke er </w:t>
      </w:r>
      <w:proofErr w:type="spellStart"/>
      <w:r w:rsidR="00733BED" w:rsidRPr="004B04B0">
        <w:rPr>
          <w:sz w:val="24"/>
        </w:rPr>
        <w:t>DSKFs</w:t>
      </w:r>
      <w:proofErr w:type="spellEnd"/>
      <w:r w:rsidR="00733BED" w:rsidRPr="004B04B0">
        <w:rPr>
          <w:sz w:val="24"/>
        </w:rPr>
        <w:t xml:space="preserve"> fortjeneste som sådan.</w:t>
      </w:r>
    </w:p>
    <w:p w14:paraId="1A56C396" w14:textId="77777777" w:rsidR="00733BED" w:rsidRPr="004B04B0" w:rsidRDefault="00733BED" w:rsidP="00A9412D">
      <w:pPr>
        <w:rPr>
          <w:sz w:val="24"/>
        </w:rPr>
      </w:pPr>
      <w:r w:rsidRPr="004B04B0">
        <w:rPr>
          <w:sz w:val="24"/>
        </w:rPr>
        <w:t xml:space="preserve">DSKF deltager som altid i </w:t>
      </w:r>
      <w:proofErr w:type="spellStart"/>
      <w:r w:rsidRPr="004B04B0">
        <w:rPr>
          <w:sz w:val="24"/>
        </w:rPr>
        <w:t>DSFs</w:t>
      </w:r>
      <w:proofErr w:type="spellEnd"/>
      <w:r w:rsidRPr="004B04B0">
        <w:rPr>
          <w:sz w:val="24"/>
        </w:rPr>
        <w:t xml:space="preserve"> årsmøde i Odense i januar. I år bidrog vi med hot </w:t>
      </w:r>
      <w:proofErr w:type="spellStart"/>
      <w:r w:rsidRPr="004B04B0">
        <w:rPr>
          <w:sz w:val="24"/>
        </w:rPr>
        <w:t>topic</w:t>
      </w:r>
      <w:proofErr w:type="spellEnd"/>
      <w:r w:rsidRPr="004B04B0">
        <w:rPr>
          <w:sz w:val="24"/>
        </w:rPr>
        <w:t xml:space="preserve"> omkring Cannabis og med en parallel session omkring pædiatrisk farmakologi. Tak til Charlotte Uggerhøj og Helle Holst for deres indsats her.</w:t>
      </w:r>
    </w:p>
    <w:p w14:paraId="0D9A1934" w14:textId="77777777" w:rsidR="00FF2DA6" w:rsidRPr="004B04B0" w:rsidRDefault="00EB1802" w:rsidP="00EB1802">
      <w:pPr>
        <w:pStyle w:val="Overskrift2"/>
        <w:rPr>
          <w:sz w:val="28"/>
        </w:rPr>
      </w:pPr>
      <w:r w:rsidRPr="004B04B0">
        <w:rPr>
          <w:sz w:val="28"/>
        </w:rPr>
        <w:t>Varia</w:t>
      </w:r>
    </w:p>
    <w:p w14:paraId="6BC58CD8" w14:textId="77777777" w:rsidR="00EB1802" w:rsidRPr="004B04B0" w:rsidRDefault="00F53116" w:rsidP="00EB1802">
      <w:pPr>
        <w:rPr>
          <w:sz w:val="24"/>
        </w:rPr>
      </w:pPr>
      <w:r w:rsidRPr="004B04B0">
        <w:rPr>
          <w:sz w:val="24"/>
        </w:rPr>
        <w:t xml:space="preserve">Mikkel Bring Christensen fra BBH er udpeget til NKR </w:t>
      </w:r>
      <w:proofErr w:type="spellStart"/>
      <w:r w:rsidRPr="004B04B0">
        <w:rPr>
          <w:sz w:val="24"/>
        </w:rPr>
        <w:t>vedr</w:t>
      </w:r>
      <w:proofErr w:type="spellEnd"/>
      <w:r w:rsidRPr="004B04B0">
        <w:rPr>
          <w:sz w:val="24"/>
        </w:rPr>
        <w:t xml:space="preserve"> demens og medicin</w:t>
      </w:r>
    </w:p>
    <w:p w14:paraId="14B93A13" w14:textId="77777777" w:rsidR="00F53116" w:rsidRPr="004B04B0" w:rsidRDefault="00F53116" w:rsidP="00EB1802">
      <w:pPr>
        <w:rPr>
          <w:sz w:val="24"/>
        </w:rPr>
      </w:pPr>
      <w:r w:rsidRPr="004B04B0">
        <w:rPr>
          <w:sz w:val="24"/>
        </w:rPr>
        <w:t>Mette Marie H Christensen fra Odense</w:t>
      </w:r>
      <w:r w:rsidR="00CA6D90" w:rsidRPr="004B04B0">
        <w:rPr>
          <w:sz w:val="24"/>
        </w:rPr>
        <w:t xml:space="preserve">, Lene Høimark fra Århus og Jakob Henriksen </w:t>
      </w:r>
      <w:r w:rsidRPr="004B04B0">
        <w:rPr>
          <w:sz w:val="24"/>
        </w:rPr>
        <w:t xml:space="preserve">er </w:t>
      </w:r>
      <w:r w:rsidR="00CA6D90" w:rsidRPr="004B04B0">
        <w:rPr>
          <w:sz w:val="24"/>
        </w:rPr>
        <w:t xml:space="preserve">alle </w:t>
      </w:r>
      <w:r w:rsidRPr="004B04B0">
        <w:rPr>
          <w:sz w:val="24"/>
        </w:rPr>
        <w:t>udpeget til Inspektorordningen</w:t>
      </w:r>
    </w:p>
    <w:p w14:paraId="20F5AB45" w14:textId="77777777" w:rsidR="00F53116" w:rsidRPr="004B04B0" w:rsidRDefault="00F53116" w:rsidP="00EB1802">
      <w:pPr>
        <w:rPr>
          <w:sz w:val="24"/>
        </w:rPr>
      </w:pPr>
      <w:proofErr w:type="spellStart"/>
      <w:r w:rsidRPr="004B04B0">
        <w:rPr>
          <w:sz w:val="24"/>
        </w:rPr>
        <w:t>Gesche</w:t>
      </w:r>
      <w:proofErr w:type="spellEnd"/>
      <w:r w:rsidRPr="004B04B0">
        <w:rPr>
          <w:sz w:val="24"/>
        </w:rPr>
        <w:t xml:space="preserve"> Jürgens er udpeget til SST arbejdsgruppe for </w:t>
      </w:r>
      <w:proofErr w:type="spellStart"/>
      <w:r w:rsidRPr="004B04B0">
        <w:rPr>
          <w:sz w:val="24"/>
        </w:rPr>
        <w:t>Vejl</w:t>
      </w:r>
      <w:proofErr w:type="spellEnd"/>
      <w:r w:rsidRPr="004B04B0">
        <w:rPr>
          <w:sz w:val="24"/>
        </w:rPr>
        <w:t xml:space="preserve"> af medikamentel </w:t>
      </w:r>
      <w:proofErr w:type="spellStart"/>
      <w:r w:rsidRPr="004B04B0">
        <w:rPr>
          <w:sz w:val="24"/>
        </w:rPr>
        <w:t>beh</w:t>
      </w:r>
      <w:proofErr w:type="spellEnd"/>
      <w:r w:rsidRPr="004B04B0">
        <w:rPr>
          <w:sz w:val="24"/>
        </w:rPr>
        <w:t xml:space="preserve"> af børn og unge med psykiatriske lidelser</w:t>
      </w:r>
    </w:p>
    <w:p w14:paraId="0BB82AAB" w14:textId="77777777" w:rsidR="00F53116" w:rsidRPr="004B04B0" w:rsidRDefault="00F53116" w:rsidP="00EB1802">
      <w:pPr>
        <w:rPr>
          <w:sz w:val="24"/>
        </w:rPr>
      </w:pPr>
      <w:r w:rsidRPr="004B04B0">
        <w:rPr>
          <w:sz w:val="24"/>
        </w:rPr>
        <w:t xml:space="preserve">Kenneth Skov fra Roskilde og Eva Sædder fra Århus er udpeget til i alt 3 arbejdsgrupper under SST </w:t>
      </w:r>
      <w:proofErr w:type="spellStart"/>
      <w:r w:rsidRPr="004B04B0">
        <w:rPr>
          <w:sz w:val="24"/>
        </w:rPr>
        <w:t>vedr</w:t>
      </w:r>
      <w:proofErr w:type="spellEnd"/>
      <w:r w:rsidRPr="004B04B0">
        <w:rPr>
          <w:sz w:val="24"/>
        </w:rPr>
        <w:t xml:space="preserve"> </w:t>
      </w:r>
      <w:proofErr w:type="spellStart"/>
      <w:r w:rsidRPr="004B04B0">
        <w:rPr>
          <w:sz w:val="24"/>
        </w:rPr>
        <w:t>opioid</w:t>
      </w:r>
      <w:proofErr w:type="spellEnd"/>
      <w:r w:rsidR="00D954BD" w:rsidRPr="004B04B0">
        <w:rPr>
          <w:sz w:val="24"/>
        </w:rPr>
        <w:t xml:space="preserve"> behandling, afhængighed og smertebehandling generelt.</w:t>
      </w:r>
    </w:p>
    <w:p w14:paraId="3349A93B" w14:textId="77777777" w:rsidR="00422D2A" w:rsidRPr="004B04B0" w:rsidRDefault="00422D2A" w:rsidP="00EB1802">
      <w:pPr>
        <w:rPr>
          <w:sz w:val="24"/>
        </w:rPr>
      </w:pPr>
      <w:r w:rsidRPr="004B04B0">
        <w:rPr>
          <w:sz w:val="24"/>
        </w:rPr>
        <w:t>Maija Haastrup er udpeget som Hovedkursusansvarlig efter Hanne Borgeskov</w:t>
      </w:r>
      <w:r w:rsidR="007C544B" w:rsidRPr="004B04B0">
        <w:rPr>
          <w:sz w:val="24"/>
        </w:rPr>
        <w:t>.</w:t>
      </w:r>
    </w:p>
    <w:p w14:paraId="2BEDFE5F" w14:textId="77777777" w:rsidR="002C7156" w:rsidRPr="004B04B0" w:rsidRDefault="002C7156" w:rsidP="002C7156">
      <w:pPr>
        <w:pStyle w:val="Overskrift2"/>
        <w:rPr>
          <w:sz w:val="28"/>
        </w:rPr>
      </w:pPr>
      <w:r w:rsidRPr="004B04B0">
        <w:rPr>
          <w:sz w:val="28"/>
        </w:rPr>
        <w:t>Farvel</w:t>
      </w:r>
    </w:p>
    <w:p w14:paraId="6444565B" w14:textId="77777777" w:rsidR="00093A49" w:rsidRDefault="00F5779E">
      <w:pPr>
        <w:rPr>
          <w:sz w:val="24"/>
        </w:rPr>
      </w:pPr>
      <w:r w:rsidRPr="004B04B0">
        <w:rPr>
          <w:sz w:val="24"/>
        </w:rPr>
        <w:t>Nu træder jeg ud af bestyrelsen. Jeg vil benytte lejligheden til at sige mange tak til alle jeg har samarbejdet med i de forgangne år – ikke mindst, men i særlig grad mine kolleger i bestyrelsen. Det har været meningsfyldt, og nyttigt</w:t>
      </w:r>
      <w:r w:rsidR="00E228B9" w:rsidRPr="004B04B0">
        <w:rPr>
          <w:sz w:val="24"/>
        </w:rPr>
        <w:t>. Jeg vil ønske de nye bestyrelse medvind, tørvejr og solskin.</w:t>
      </w:r>
    </w:p>
    <w:p w14:paraId="2CB1C4B7" w14:textId="77777777" w:rsidR="00F71231" w:rsidRDefault="00F71231">
      <w:pPr>
        <w:rPr>
          <w:sz w:val="24"/>
        </w:rPr>
      </w:pPr>
    </w:p>
    <w:p w14:paraId="3AD46A49" w14:textId="77777777" w:rsidR="00F71231" w:rsidRPr="004B04B0" w:rsidRDefault="00F71231" w:rsidP="00F71231">
      <w:pPr>
        <w:ind w:left="2608" w:firstLine="1304"/>
        <w:rPr>
          <w:sz w:val="24"/>
        </w:rPr>
      </w:pPr>
      <w:r w:rsidRPr="00F71231">
        <w:rPr>
          <w:i/>
          <w:sz w:val="32"/>
        </w:rPr>
        <w:t>Troels K Bergmann</w:t>
      </w:r>
      <w:r>
        <w:rPr>
          <w:sz w:val="24"/>
        </w:rPr>
        <w:t>, 6.april 2018</w:t>
      </w:r>
    </w:p>
    <w:sectPr w:rsidR="00F71231" w:rsidRPr="004B04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64"/>
    <w:rsid w:val="00030260"/>
    <w:rsid w:val="0011608E"/>
    <w:rsid w:val="001223EE"/>
    <w:rsid w:val="002C7156"/>
    <w:rsid w:val="00422D2A"/>
    <w:rsid w:val="00441E55"/>
    <w:rsid w:val="004B04B0"/>
    <w:rsid w:val="00500005"/>
    <w:rsid w:val="005378BD"/>
    <w:rsid w:val="005412BC"/>
    <w:rsid w:val="00691569"/>
    <w:rsid w:val="006D3288"/>
    <w:rsid w:val="00733BED"/>
    <w:rsid w:val="00770C4D"/>
    <w:rsid w:val="007C544B"/>
    <w:rsid w:val="00803638"/>
    <w:rsid w:val="008519FB"/>
    <w:rsid w:val="008E143D"/>
    <w:rsid w:val="009B2564"/>
    <w:rsid w:val="009B310A"/>
    <w:rsid w:val="00A30F22"/>
    <w:rsid w:val="00A9412D"/>
    <w:rsid w:val="00AE7D20"/>
    <w:rsid w:val="00B277B0"/>
    <w:rsid w:val="00B6554C"/>
    <w:rsid w:val="00B772F1"/>
    <w:rsid w:val="00C15D44"/>
    <w:rsid w:val="00CA6D90"/>
    <w:rsid w:val="00CB5F55"/>
    <w:rsid w:val="00D12C3B"/>
    <w:rsid w:val="00D44F48"/>
    <w:rsid w:val="00D67647"/>
    <w:rsid w:val="00D74887"/>
    <w:rsid w:val="00D954BD"/>
    <w:rsid w:val="00DF46D9"/>
    <w:rsid w:val="00E228B9"/>
    <w:rsid w:val="00E57DF4"/>
    <w:rsid w:val="00EB1802"/>
    <w:rsid w:val="00EE18B3"/>
    <w:rsid w:val="00F41D87"/>
    <w:rsid w:val="00F53116"/>
    <w:rsid w:val="00F5779E"/>
    <w:rsid w:val="00F71231"/>
    <w:rsid w:val="00FB392F"/>
    <w:rsid w:val="00FF2D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9CA8"/>
  <w15:chartTrackingRefBased/>
  <w15:docId w15:val="{882938C3-D714-43B2-8D28-97677480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9412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0302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412D"/>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typeiafsnit"/>
    <w:link w:val="Overskrift2"/>
    <w:uiPriority w:val="9"/>
    <w:rsid w:val="000302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Troels Bergmann</dc:creator>
  <cp:keywords/>
  <dc:description/>
  <cp:lastModifiedBy>Freja Sørup</cp:lastModifiedBy>
  <cp:revision>2</cp:revision>
  <dcterms:created xsi:type="dcterms:W3CDTF">2018-05-02T08:53:00Z</dcterms:created>
  <dcterms:modified xsi:type="dcterms:W3CDTF">2018-05-02T08:53:00Z</dcterms:modified>
</cp:coreProperties>
</file>